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56D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Pr="00D15F53" w:rsidRDefault="00D15F53" w:rsidP="00D15F53">
      <w:pPr>
        <w:keepNext/>
        <w:widowControl w:val="0"/>
        <w:ind w:firstLine="709"/>
        <w:outlineLvl w:val="3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«Статья 24. Органы местного самоуправления Мокшанского района как юридические лица</w:t>
      </w:r>
    </w:p>
    <w:p w:rsidR="00D15F53" w:rsidRPr="00D15F53" w:rsidRDefault="00D15F53" w:rsidP="00D15F53">
      <w:pPr>
        <w:ind w:left="14" w:firstLine="5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 От имени Мокшанского района приобретать и осуществлять имущественные и иные права и обязанности, выступать в суде без доверенности могут глава Мокшанского района и глава администрации.</w:t>
      </w:r>
    </w:p>
    <w:p w:rsidR="00D15F53" w:rsidRPr="00D15F53" w:rsidRDefault="00D15F53" w:rsidP="00D15F53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Собрание представителей, администрация, контрольно-счетная комиссия обладают правами юридического лица, являются муниципальными казенными учреждениями, образуемыми для осуществления управленческих функций, и подлежат государственной регистрации в качестве юридических лиц в соответствии с федеральным законом.</w:t>
      </w:r>
    </w:p>
    <w:p w:rsidR="00D15F53" w:rsidRPr="00D15F53" w:rsidRDefault="00D15F53" w:rsidP="00D15F53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Полное наименование Собрания представителей – Собрание представителей Мокшанского района Пензенской области. Сокращенное наименование Собрания представителей – Собрание представителей Мокшанского района.</w:t>
      </w:r>
    </w:p>
    <w:p w:rsidR="00D15F53" w:rsidRPr="00D15F53" w:rsidRDefault="00D15F53" w:rsidP="00D15F53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Местонахождение Собрания представителей: 442370, Пензенская область,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Мокшанский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район,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р.п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. Мокшан, ул.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Поцелуева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д. 1.</w:t>
      </w:r>
    </w:p>
    <w:p w:rsidR="00D15F53" w:rsidRPr="00D15F53" w:rsidRDefault="00D15F53" w:rsidP="00D15F53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Полное наименование администрации – администрация Мокшанского района Пензенской области. Сокращенное наименование администрации – администрация Мокшанского района.</w:t>
      </w:r>
    </w:p>
    <w:p w:rsidR="00D15F53" w:rsidRPr="00D15F53" w:rsidRDefault="00D15F53" w:rsidP="00D15F53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Местонахождение администрации: 442370, Пензенская область,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Мокшанский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район,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р.п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. Мокшан, ул.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Поцелуева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д. 1.</w:t>
      </w:r>
    </w:p>
    <w:p w:rsidR="00D15F53" w:rsidRPr="00D15F53" w:rsidRDefault="00D15F53" w:rsidP="00D15F53">
      <w:pPr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5.</w:t>
      </w: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.</w:t>
      </w: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Полное наименование контрольно-счетной комиссии – Контрольно-счетная комиссия Мокшанского района Пензенской области. Сокращенное наименование контрольно-счетной комиссии – Контрольно-счетная комиссия Мокшанского района.</w:t>
      </w:r>
    </w:p>
    <w:p w:rsidR="00D15F53" w:rsidRPr="00D15F53" w:rsidRDefault="00D15F53" w:rsidP="00D15F53">
      <w:pPr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Местонахождение Контрольно-счетной комиссии: 442370, Пензенская область,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Мокшанский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район,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р.п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. Мокшан,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ул</w:t>
      </w:r>
      <w:proofErr w:type="gram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.С</w:t>
      </w:r>
      <w:proofErr w:type="gram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адовая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д. 26.»;</w:t>
      </w:r>
    </w:p>
    <w:p w:rsidR="00D15F53" w:rsidRPr="00D15F53" w:rsidRDefault="00D15F53" w:rsidP="00D15F53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 xml:space="preserve">9) </w:t>
      </w:r>
      <w:r w:rsidRPr="00D15F53">
        <w:rPr>
          <w:rFonts w:ascii="Times New Roman" w:eastAsia="Times New Roman" w:hAnsi="Times New Roman" w:cs="Times New Roman"/>
          <w:sz w:val="16"/>
          <w:szCs w:val="16"/>
          <w:lang w:eastAsia="ru-RU"/>
        </w:rPr>
        <w:t>статью 51 дополнить частью 18 следующего содержания:</w:t>
      </w:r>
    </w:p>
    <w:p w:rsidR="00D15F53" w:rsidRPr="00D15F53" w:rsidRDefault="00D15F53" w:rsidP="00D15F53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sz w:val="16"/>
          <w:szCs w:val="16"/>
          <w:lang w:eastAsia="ru-RU"/>
        </w:rPr>
        <w:t>«18. Часть 5 статьи 7, статья 23 настоящего Устава утрачивают силу, а часть 5.1 статьи 7 настоящего Устава вступает в силу с 01.01.2023</w:t>
      </w: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  <w:r w:rsidRPr="00D15F53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D15F53" w:rsidRPr="00D15F53" w:rsidRDefault="00D15F53" w:rsidP="00D15F53">
      <w:pPr>
        <w:widowControl w:val="0"/>
        <w:ind w:firstLine="567"/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2. Принять настоящее решение на сессии Собрания представителей Мокшанского района Пензенской области.</w:t>
      </w:r>
    </w:p>
    <w:p w:rsidR="00D15F53" w:rsidRPr="00D15F53" w:rsidRDefault="00D15F53" w:rsidP="00D15F53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3. </w:t>
      </w:r>
      <w:r w:rsidRPr="00D15F53">
        <w:rPr>
          <w:rFonts w:ascii="Times New Roman" w:eastAsia="Times New Roman" w:hAnsi="Times New Roman" w:cs="Times New Roman"/>
          <w:sz w:val="16"/>
          <w:szCs w:val="16"/>
          <w:lang w:eastAsia="ru-RU"/>
        </w:rPr>
        <w:t>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(обнародования) на портале Министерства юстиции Российской Федерации.</w:t>
      </w:r>
    </w:p>
    <w:p w:rsidR="00D15F53" w:rsidRPr="00D15F53" w:rsidRDefault="00D15F53" w:rsidP="00D15F53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4. </w:t>
      </w:r>
      <w:proofErr w:type="gramStart"/>
      <w:r w:rsidRPr="00D15F53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Опубликовать настоящее решение в информационном бюллетене «Ведомости органов местного самоуправления Мокшанского района Пензенской области»</w:t>
      </w:r>
      <w:r w:rsidRPr="00D15F53">
        <w:rPr>
          <w:rFonts w:ascii="Times New Roman" w:eastAsia="Times New Roman" w:hAnsi="Times New Roman" w:cs="Times New Roman"/>
          <w:i/>
          <w:spacing w:val="-6"/>
          <w:sz w:val="16"/>
          <w:szCs w:val="16"/>
          <w:lang w:eastAsia="ru-RU"/>
        </w:rPr>
        <w:t xml:space="preserve"> </w:t>
      </w:r>
      <w:r w:rsidRPr="00D15F53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 xml:space="preserve">в течение семи дней со дня </w:t>
      </w:r>
      <w:r w:rsidRPr="00D15F5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поступления из </w:t>
      </w:r>
      <w:r w:rsidRPr="00D15F53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Управления Министерства юстиции Российской Федерации по Пензенской области</w:t>
      </w:r>
      <w:r w:rsidRPr="00D15F5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уведомления о включении сведений о настоящем решении в государственный реестр уставов муниципальных образований Пензенской области, предусмотренного </w:t>
      </w:r>
      <w:hyperlink r:id="rId9" w:history="1">
        <w:r w:rsidRPr="00D15F53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частью 6 статьи 4</w:t>
        </w:r>
      </w:hyperlink>
      <w:r w:rsidRPr="00D15F5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Федерального закона от 21 июля 2005 года № 97-ФЗ «О государственной</w:t>
      </w:r>
      <w:proofErr w:type="gramEnd"/>
      <w:r w:rsidRPr="00D15F5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регистрации уставов муниципальных образований».</w:t>
      </w:r>
    </w:p>
    <w:p w:rsidR="00D15F53" w:rsidRPr="00D15F53" w:rsidRDefault="00D15F53" w:rsidP="00D15F53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5. Настоящее решение вступает в силу после его официального опубликования</w:t>
      </w:r>
      <w:r w:rsidRPr="00D15F53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 xml:space="preserve">. </w:t>
      </w:r>
    </w:p>
    <w:p w:rsidR="00D15F53" w:rsidRPr="00D15F53" w:rsidRDefault="00D15F53" w:rsidP="00D15F53">
      <w:pPr>
        <w:ind w:right="-1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Pr="00D15F53" w:rsidRDefault="00D15F53" w:rsidP="00D15F53">
      <w:pPr>
        <w:widowControl w:val="0"/>
        <w:ind w:right="-144"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D15F53" w:rsidRPr="00D15F53" w:rsidRDefault="00D15F53" w:rsidP="00D15F53">
      <w:pPr>
        <w:ind w:left="-567" w:right="-14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       </w:t>
      </w: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Глава Мокшанского района </w:t>
      </w:r>
    </w:p>
    <w:p w:rsidR="00D15F53" w:rsidRPr="00D15F53" w:rsidRDefault="00D15F53" w:rsidP="00D15F5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Пензенской области                                                                        </w:t>
      </w:r>
      <w:proofErr w:type="spellStart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А.В.Шмелев</w:t>
      </w:r>
      <w:proofErr w:type="spellEnd"/>
      <w:r w:rsidRPr="00D15F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</w:t>
      </w:r>
    </w:p>
    <w:p w:rsidR="00D15F53" w:rsidRPr="00D15F53" w:rsidRDefault="00D15F53" w:rsidP="00D15F53">
      <w:pPr>
        <w:widowControl w:val="0"/>
        <w:ind w:left="-567" w:right="-144"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bookmarkStart w:id="0" w:name="_GoBack"/>
      <w:bookmarkEnd w:id="0"/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5F53" w:rsidRDefault="00D15F53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D15F53" w:rsidSect="00D15F53">
      <w:pgSz w:w="11906" w:h="16838"/>
      <w:pgMar w:top="851" w:right="85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D2A" w:rsidRDefault="002F1D2A" w:rsidP="005D35CD">
      <w:r>
        <w:separator/>
      </w:r>
    </w:p>
  </w:endnote>
  <w:endnote w:type="continuationSeparator" w:id="0">
    <w:p w:rsidR="002F1D2A" w:rsidRDefault="002F1D2A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D2A" w:rsidRDefault="002F1D2A" w:rsidP="005D35CD">
      <w:r>
        <w:separator/>
      </w:r>
    </w:p>
  </w:footnote>
  <w:footnote w:type="continuationSeparator" w:id="0">
    <w:p w:rsidR="002F1D2A" w:rsidRDefault="002F1D2A" w:rsidP="005D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25C3254"/>
    <w:multiLevelType w:val="hybridMultilevel"/>
    <w:tmpl w:val="35009EFA"/>
    <w:lvl w:ilvl="0" w:tplc="B22E2BA2">
      <w:start w:val="1"/>
      <w:numFmt w:val="bullet"/>
      <w:suff w:val="space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4AA276D8">
      <w:start w:val="1"/>
      <w:numFmt w:val="lowerLetter"/>
      <w:lvlText w:val="%2."/>
      <w:lvlJc w:val="left"/>
      <w:pPr>
        <w:ind w:left="1080" w:hanging="360"/>
      </w:pPr>
    </w:lvl>
    <w:lvl w:ilvl="2" w:tplc="D9C4E2F2">
      <w:start w:val="1"/>
      <w:numFmt w:val="lowerRoman"/>
      <w:lvlText w:val="%3."/>
      <w:lvlJc w:val="right"/>
      <w:pPr>
        <w:ind w:left="1800" w:hanging="180"/>
      </w:pPr>
    </w:lvl>
    <w:lvl w:ilvl="3" w:tplc="187CCB2A">
      <w:start w:val="1"/>
      <w:numFmt w:val="decimal"/>
      <w:lvlText w:val="%4."/>
      <w:lvlJc w:val="left"/>
      <w:pPr>
        <w:ind w:left="2520" w:hanging="360"/>
      </w:pPr>
    </w:lvl>
    <w:lvl w:ilvl="4" w:tplc="8E560654">
      <w:start w:val="1"/>
      <w:numFmt w:val="lowerLetter"/>
      <w:lvlText w:val="%5."/>
      <w:lvlJc w:val="left"/>
      <w:pPr>
        <w:ind w:left="3240" w:hanging="360"/>
      </w:pPr>
    </w:lvl>
    <w:lvl w:ilvl="5" w:tplc="2A52ECAE">
      <w:start w:val="1"/>
      <w:numFmt w:val="lowerRoman"/>
      <w:lvlText w:val="%6."/>
      <w:lvlJc w:val="right"/>
      <w:pPr>
        <w:ind w:left="3960" w:hanging="180"/>
      </w:pPr>
    </w:lvl>
    <w:lvl w:ilvl="6" w:tplc="7FE4B73E">
      <w:start w:val="1"/>
      <w:numFmt w:val="decimal"/>
      <w:lvlText w:val="%7."/>
      <w:lvlJc w:val="left"/>
      <w:pPr>
        <w:ind w:left="4680" w:hanging="360"/>
      </w:pPr>
    </w:lvl>
    <w:lvl w:ilvl="7" w:tplc="3C3E7880">
      <w:start w:val="1"/>
      <w:numFmt w:val="lowerLetter"/>
      <w:lvlText w:val="%8."/>
      <w:lvlJc w:val="left"/>
      <w:pPr>
        <w:ind w:left="5400" w:hanging="360"/>
      </w:pPr>
    </w:lvl>
    <w:lvl w:ilvl="8" w:tplc="5FD6FFD4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446510A7"/>
    <w:multiLevelType w:val="hybridMultilevel"/>
    <w:tmpl w:val="378AF5DC"/>
    <w:lvl w:ilvl="0" w:tplc="90022532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b w:val="0"/>
        <w:i w:val="0"/>
      </w:rPr>
    </w:lvl>
    <w:lvl w:ilvl="1" w:tplc="4BF66B4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7EFF9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B22127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20C42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E52BF2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55CFF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5469E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B7CB75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5B7A15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6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32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5"/>
  </w:num>
  <w:num w:numId="3">
    <w:abstractNumId w:val="28"/>
  </w:num>
  <w:num w:numId="4">
    <w:abstractNumId w:val="29"/>
  </w:num>
  <w:num w:numId="5">
    <w:abstractNumId w:val="15"/>
  </w:num>
  <w:num w:numId="6">
    <w:abstractNumId w:val="27"/>
  </w:num>
  <w:num w:numId="7">
    <w:abstractNumId w:val="16"/>
  </w:num>
  <w:num w:numId="8">
    <w:abstractNumId w:val="26"/>
  </w:num>
  <w:num w:numId="9">
    <w:abstractNumId w:val="17"/>
  </w:num>
  <w:num w:numId="10">
    <w:abstractNumId w:val="3"/>
  </w:num>
  <w:num w:numId="11">
    <w:abstractNumId w:val="6"/>
  </w:num>
  <w:num w:numId="12">
    <w:abstractNumId w:val="8"/>
  </w:num>
  <w:num w:numId="13">
    <w:abstractNumId w:val="7"/>
  </w:num>
  <w:num w:numId="14">
    <w:abstractNumId w:val="24"/>
  </w:num>
  <w:num w:numId="15">
    <w:abstractNumId w:val="20"/>
  </w:num>
  <w:num w:numId="16">
    <w:abstractNumId w:val="18"/>
  </w:num>
  <w:num w:numId="17">
    <w:abstractNumId w:val="13"/>
  </w:num>
  <w:num w:numId="18">
    <w:abstractNumId w:val="21"/>
  </w:num>
  <w:num w:numId="19">
    <w:abstractNumId w:val="10"/>
  </w:num>
  <w:num w:numId="20">
    <w:abstractNumId w:val="2"/>
  </w:num>
  <w:num w:numId="21">
    <w:abstractNumId w:val="11"/>
  </w:num>
  <w:num w:numId="22">
    <w:abstractNumId w:val="4"/>
  </w:num>
  <w:num w:numId="23">
    <w:abstractNumId w:val="0"/>
  </w:num>
  <w:num w:numId="24">
    <w:abstractNumId w:val="31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30"/>
  </w:num>
  <w:num w:numId="29">
    <w:abstractNumId w:val="19"/>
  </w:num>
  <w:num w:numId="30">
    <w:abstractNumId w:val="32"/>
  </w:num>
  <w:num w:numId="31">
    <w:abstractNumId w:val="25"/>
  </w:num>
  <w:num w:numId="32">
    <w:abstractNumId w:val="22"/>
  </w:num>
  <w:num w:numId="33">
    <w:abstractNumId w:val="12"/>
  </w:num>
  <w:num w:numId="34">
    <w:abstractNumId w:val="9"/>
  </w:num>
  <w:num w:numId="3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02E6F"/>
    <w:rsid w:val="00010BCC"/>
    <w:rsid w:val="0005644B"/>
    <w:rsid w:val="000A3DDC"/>
    <w:rsid w:val="000F2D4E"/>
    <w:rsid w:val="000F724E"/>
    <w:rsid w:val="00126037"/>
    <w:rsid w:val="00145589"/>
    <w:rsid w:val="0015330D"/>
    <w:rsid w:val="00171450"/>
    <w:rsid w:val="001810D6"/>
    <w:rsid w:val="0018322C"/>
    <w:rsid w:val="00195E1A"/>
    <w:rsid w:val="00203CB0"/>
    <w:rsid w:val="00203E7E"/>
    <w:rsid w:val="002918C7"/>
    <w:rsid w:val="002A1BE9"/>
    <w:rsid w:val="002B5C82"/>
    <w:rsid w:val="002E7EE1"/>
    <w:rsid w:val="002F1D2A"/>
    <w:rsid w:val="00310655"/>
    <w:rsid w:val="0033368A"/>
    <w:rsid w:val="00337EA6"/>
    <w:rsid w:val="003433EB"/>
    <w:rsid w:val="00364748"/>
    <w:rsid w:val="00365308"/>
    <w:rsid w:val="00370603"/>
    <w:rsid w:val="003721B5"/>
    <w:rsid w:val="003A3D24"/>
    <w:rsid w:val="003B1AE4"/>
    <w:rsid w:val="003D3407"/>
    <w:rsid w:val="003E06D6"/>
    <w:rsid w:val="003E19C2"/>
    <w:rsid w:val="004367C9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4E2C13"/>
    <w:rsid w:val="0050290B"/>
    <w:rsid w:val="005076B8"/>
    <w:rsid w:val="00511361"/>
    <w:rsid w:val="00517088"/>
    <w:rsid w:val="00555B3F"/>
    <w:rsid w:val="00561FA9"/>
    <w:rsid w:val="00572F28"/>
    <w:rsid w:val="005832A3"/>
    <w:rsid w:val="0058462C"/>
    <w:rsid w:val="005A2136"/>
    <w:rsid w:val="005A3910"/>
    <w:rsid w:val="005C0C54"/>
    <w:rsid w:val="005C6230"/>
    <w:rsid w:val="005C68FE"/>
    <w:rsid w:val="005D35CD"/>
    <w:rsid w:val="005E2A28"/>
    <w:rsid w:val="005F4E7C"/>
    <w:rsid w:val="00605BBF"/>
    <w:rsid w:val="0061076D"/>
    <w:rsid w:val="00674510"/>
    <w:rsid w:val="006A5C3C"/>
    <w:rsid w:val="006B3441"/>
    <w:rsid w:val="006B3F03"/>
    <w:rsid w:val="00725A36"/>
    <w:rsid w:val="00731525"/>
    <w:rsid w:val="00752B27"/>
    <w:rsid w:val="007F108A"/>
    <w:rsid w:val="00803BDB"/>
    <w:rsid w:val="00826D7F"/>
    <w:rsid w:val="00847E17"/>
    <w:rsid w:val="008526A0"/>
    <w:rsid w:val="0085275C"/>
    <w:rsid w:val="0086258B"/>
    <w:rsid w:val="008E671C"/>
    <w:rsid w:val="008F356D"/>
    <w:rsid w:val="00900728"/>
    <w:rsid w:val="0091637E"/>
    <w:rsid w:val="00924E32"/>
    <w:rsid w:val="00945DCB"/>
    <w:rsid w:val="0095769A"/>
    <w:rsid w:val="0097379A"/>
    <w:rsid w:val="009B11CE"/>
    <w:rsid w:val="009D69B4"/>
    <w:rsid w:val="009E090E"/>
    <w:rsid w:val="009E65E2"/>
    <w:rsid w:val="00A1331E"/>
    <w:rsid w:val="00A24B9C"/>
    <w:rsid w:val="00A30E18"/>
    <w:rsid w:val="00A34FC1"/>
    <w:rsid w:val="00A361AF"/>
    <w:rsid w:val="00A40AEE"/>
    <w:rsid w:val="00A47A9B"/>
    <w:rsid w:val="00AA5C77"/>
    <w:rsid w:val="00AB09BB"/>
    <w:rsid w:val="00AC57AB"/>
    <w:rsid w:val="00AC7101"/>
    <w:rsid w:val="00AF249B"/>
    <w:rsid w:val="00B106E5"/>
    <w:rsid w:val="00B75684"/>
    <w:rsid w:val="00B941D2"/>
    <w:rsid w:val="00B9464D"/>
    <w:rsid w:val="00BB5507"/>
    <w:rsid w:val="00BC4621"/>
    <w:rsid w:val="00BD0A04"/>
    <w:rsid w:val="00C012C6"/>
    <w:rsid w:val="00C3749D"/>
    <w:rsid w:val="00C50F33"/>
    <w:rsid w:val="00C673C0"/>
    <w:rsid w:val="00C851FD"/>
    <w:rsid w:val="00C94A7A"/>
    <w:rsid w:val="00C960DA"/>
    <w:rsid w:val="00CA7B51"/>
    <w:rsid w:val="00CB4322"/>
    <w:rsid w:val="00CD5EEC"/>
    <w:rsid w:val="00D136D2"/>
    <w:rsid w:val="00D15F53"/>
    <w:rsid w:val="00D422B1"/>
    <w:rsid w:val="00D60812"/>
    <w:rsid w:val="00D640F8"/>
    <w:rsid w:val="00D75346"/>
    <w:rsid w:val="00DE1FCF"/>
    <w:rsid w:val="00DF15B8"/>
    <w:rsid w:val="00DF3AD4"/>
    <w:rsid w:val="00DF73A0"/>
    <w:rsid w:val="00E255DA"/>
    <w:rsid w:val="00E339B7"/>
    <w:rsid w:val="00E429B1"/>
    <w:rsid w:val="00E7488C"/>
    <w:rsid w:val="00E83B5B"/>
    <w:rsid w:val="00E97E48"/>
    <w:rsid w:val="00EF3C83"/>
    <w:rsid w:val="00F34DB1"/>
    <w:rsid w:val="00F87188"/>
    <w:rsid w:val="00FC359C"/>
    <w:rsid w:val="00FD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semiHidden/>
    <w:rsid w:val="00CD5EEC"/>
  </w:style>
  <w:style w:type="table" w:customStyle="1" w:styleId="191">
    <w:name w:val="Сетка таблицы19"/>
    <w:basedOn w:val="a3"/>
    <w:next w:val="ab"/>
    <w:rsid w:val="00CD5EE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">
    <w:name w:val="Абзац списка4"/>
    <w:basedOn w:val="a1"/>
    <w:rsid w:val="00CD5EEC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Знак"/>
    <w:basedOn w:val="a1"/>
    <w:rsid w:val="00CD5EE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9">
    <w:name w:val="Знак Знак6"/>
    <w:basedOn w:val="a1"/>
    <w:autoRedefine/>
    <w:rsid w:val="00CD5EEC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numbering" w:customStyle="1" w:styleId="240">
    <w:name w:val="Нет списка24"/>
    <w:next w:val="a4"/>
    <w:uiPriority w:val="99"/>
    <w:semiHidden/>
    <w:unhideWhenUsed/>
    <w:rsid w:val="0061076D"/>
  </w:style>
  <w:style w:type="table" w:customStyle="1" w:styleId="201">
    <w:name w:val="Сетка таблицы20"/>
    <w:basedOn w:val="a3"/>
    <w:next w:val="ab"/>
    <w:rsid w:val="0061076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61076D"/>
    <w:rPr>
      <w:color w:val="000000"/>
    </w:rPr>
  </w:style>
  <w:style w:type="paragraph" w:customStyle="1" w:styleId="114">
    <w:name w:val="Абзац списка11"/>
    <w:basedOn w:val="a1"/>
    <w:rsid w:val="0061076D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61076D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0">
    <w:name w:val="Нет списка25"/>
    <w:next w:val="a4"/>
    <w:uiPriority w:val="99"/>
    <w:semiHidden/>
    <w:unhideWhenUsed/>
    <w:rsid w:val="0058462C"/>
  </w:style>
  <w:style w:type="table" w:customStyle="1" w:styleId="215">
    <w:name w:val="Сетка таблицы21"/>
    <w:basedOn w:val="a3"/>
    <w:next w:val="ab"/>
    <w:uiPriority w:val="59"/>
    <w:rsid w:val="0058462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semiHidden/>
    <w:rsid w:val="00CD5EEC"/>
  </w:style>
  <w:style w:type="table" w:customStyle="1" w:styleId="191">
    <w:name w:val="Сетка таблицы19"/>
    <w:basedOn w:val="a3"/>
    <w:next w:val="ab"/>
    <w:rsid w:val="00CD5EE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">
    <w:name w:val="Абзац списка4"/>
    <w:basedOn w:val="a1"/>
    <w:rsid w:val="00CD5EEC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Знак"/>
    <w:basedOn w:val="a1"/>
    <w:rsid w:val="00CD5EE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9">
    <w:name w:val="Знак Знак6"/>
    <w:basedOn w:val="a1"/>
    <w:autoRedefine/>
    <w:rsid w:val="00CD5EEC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numbering" w:customStyle="1" w:styleId="240">
    <w:name w:val="Нет списка24"/>
    <w:next w:val="a4"/>
    <w:uiPriority w:val="99"/>
    <w:semiHidden/>
    <w:unhideWhenUsed/>
    <w:rsid w:val="0061076D"/>
  </w:style>
  <w:style w:type="table" w:customStyle="1" w:styleId="201">
    <w:name w:val="Сетка таблицы20"/>
    <w:basedOn w:val="a3"/>
    <w:next w:val="ab"/>
    <w:rsid w:val="0061076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61076D"/>
    <w:rPr>
      <w:color w:val="000000"/>
    </w:rPr>
  </w:style>
  <w:style w:type="paragraph" w:customStyle="1" w:styleId="114">
    <w:name w:val="Абзац списка11"/>
    <w:basedOn w:val="a1"/>
    <w:rsid w:val="0061076D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61076D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0">
    <w:name w:val="Нет списка25"/>
    <w:next w:val="a4"/>
    <w:uiPriority w:val="99"/>
    <w:semiHidden/>
    <w:unhideWhenUsed/>
    <w:rsid w:val="0058462C"/>
  </w:style>
  <w:style w:type="table" w:customStyle="1" w:styleId="215">
    <w:name w:val="Сетка таблицы21"/>
    <w:basedOn w:val="a3"/>
    <w:next w:val="ab"/>
    <w:uiPriority w:val="59"/>
    <w:rsid w:val="0058462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80F4B026352148C22314CCEB23048FFB617BCB305978FC3464C65028008D9DF61EEDD709B7ACE4260EF14653FC5AC7869D3779j8z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17A79-0072-4A81-A940-592615DB4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26</cp:revision>
  <cp:lastPrinted>2021-01-18T10:05:00Z</cp:lastPrinted>
  <dcterms:created xsi:type="dcterms:W3CDTF">2020-07-17T11:54:00Z</dcterms:created>
  <dcterms:modified xsi:type="dcterms:W3CDTF">2022-06-07T10:42:00Z</dcterms:modified>
</cp:coreProperties>
</file>